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23672">
        <w:rPr>
          <w:b/>
          <w:sz w:val="28"/>
          <w:szCs w:val="28"/>
        </w:rPr>
        <w:t>6</w:t>
      </w:r>
      <w:r w:rsidR="00024239">
        <w:rPr>
          <w:b/>
          <w:sz w:val="28"/>
          <w:szCs w:val="28"/>
        </w:rPr>
        <w:t xml:space="preserve"> </w:t>
      </w:r>
      <w:r w:rsidR="00E64836">
        <w:rPr>
          <w:b/>
          <w:sz w:val="28"/>
          <w:szCs w:val="28"/>
        </w:rPr>
        <w:t>позачергова</w:t>
      </w:r>
      <w:r w:rsidR="002A6BE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710CFF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672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A6BE1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A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1559</w:t>
      </w:r>
    </w:p>
    <w:p w:rsidR="004E06FF" w:rsidRDefault="004E06FF" w:rsidP="002C5CBE">
      <w:pPr>
        <w:pStyle w:val="a5"/>
        <w:jc w:val="right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ab/>
      </w:r>
    </w:p>
    <w:p w:rsidR="00737EC3" w:rsidRDefault="004920B4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393AEA">
        <w:rPr>
          <w:b w:val="0"/>
          <w:bCs w:val="0"/>
          <w:sz w:val="28"/>
          <w:szCs w:val="28"/>
        </w:rPr>
        <w:t>Про затвердження</w:t>
      </w:r>
      <w:r w:rsidR="00393AEA" w:rsidRPr="00393AEA">
        <w:rPr>
          <w:b w:val="0"/>
          <w:bCs w:val="0"/>
          <w:sz w:val="28"/>
          <w:szCs w:val="28"/>
        </w:rPr>
        <w:t xml:space="preserve"> </w:t>
      </w:r>
      <w:r w:rsidR="00737EC3" w:rsidRPr="005228F8">
        <w:rPr>
          <w:b w:val="0"/>
          <w:sz w:val="28"/>
          <w:szCs w:val="28"/>
        </w:rPr>
        <w:t>Програми</w:t>
      </w:r>
      <w:r w:rsidR="00737EC3" w:rsidRPr="005228F8">
        <w:rPr>
          <w:b w:val="0"/>
          <w:bCs w:val="0"/>
          <w:sz w:val="28"/>
          <w:szCs w:val="28"/>
        </w:rPr>
        <w:t xml:space="preserve"> підвищення ефективності виконання </w:t>
      </w:r>
    </w:p>
    <w:p w:rsidR="00737EC3" w:rsidRDefault="00737EC3" w:rsidP="00737EC3">
      <w:pPr>
        <w:pStyle w:val="af"/>
        <w:jc w:val="left"/>
        <w:rPr>
          <w:b w:val="0"/>
          <w:bCs w:val="0"/>
          <w:color w:val="000000"/>
          <w:spacing w:val="7"/>
          <w:sz w:val="28"/>
          <w:szCs w:val="28"/>
          <w:lang w:eastAsia="ru-RU"/>
        </w:rPr>
      </w:pPr>
      <w:r w:rsidRPr="005228F8">
        <w:rPr>
          <w:b w:val="0"/>
          <w:bCs w:val="0"/>
          <w:sz w:val="28"/>
          <w:szCs w:val="28"/>
        </w:rPr>
        <w:t xml:space="preserve">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  <w:lang w:eastAsia="ru-RU"/>
        </w:rPr>
        <w:t xml:space="preserve">Новгород-Сіверською районною державною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color w:val="000000"/>
          <w:spacing w:val="7"/>
          <w:sz w:val="28"/>
          <w:szCs w:val="28"/>
          <w:lang w:eastAsia="ru-RU"/>
        </w:rPr>
        <w:t xml:space="preserve">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 xml:space="preserve">щодо реалізації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державної регіональної політики на території Новгород-Сіверської </w:t>
      </w:r>
    </w:p>
    <w:p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>міської територіальної громади в період воєнного стану на 2025 рік</w:t>
      </w:r>
    </w:p>
    <w:p w:rsidR="00737EC3" w:rsidRPr="005228F8" w:rsidRDefault="00737EC3" w:rsidP="00737EC3">
      <w:pPr>
        <w:ind w:right="3684"/>
        <w:rPr>
          <w:sz w:val="28"/>
          <w:szCs w:val="28"/>
        </w:rPr>
      </w:pPr>
    </w:p>
    <w:p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:rsidR="004920B4" w:rsidRPr="00694175" w:rsidRDefault="00737EC3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737EC3">
        <w:rPr>
          <w:b w:val="0"/>
          <w:bCs w:val="0"/>
          <w:sz w:val="28"/>
          <w:szCs w:val="28"/>
        </w:rPr>
        <w:t xml:space="preserve">З метою забезпечення прозорої, ефективної діяльності органів виконавчої влади та виконання повноважень </w:t>
      </w:r>
      <w:r w:rsidRPr="00737EC3">
        <w:rPr>
          <w:b w:val="0"/>
          <w:bCs w:val="0"/>
          <w:color w:val="000000"/>
          <w:spacing w:val="7"/>
          <w:sz w:val="28"/>
          <w:szCs w:val="28"/>
        </w:rPr>
        <w:t>Новгород-Сіверською районною державною (військовою) адміністрацією Чернігівської області</w:t>
      </w:r>
      <w:r w:rsidRPr="00737EC3">
        <w:rPr>
          <w:b w:val="0"/>
          <w:bCs w:val="0"/>
          <w:sz w:val="28"/>
          <w:szCs w:val="28"/>
        </w:rPr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:rsidR="004920B4" w:rsidRPr="007E5E8D" w:rsidRDefault="004920B4" w:rsidP="004920B4">
      <w:pPr>
        <w:ind w:right="-1"/>
        <w:jc w:val="both"/>
      </w:pPr>
    </w:p>
    <w:p w:rsidR="00323672" w:rsidRPr="00323672" w:rsidRDefault="00323672" w:rsidP="00323672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323672">
        <w:rPr>
          <w:b w:val="0"/>
          <w:bCs w:val="0"/>
          <w:sz w:val="28"/>
          <w:szCs w:val="28"/>
        </w:rPr>
        <w:t>1. Внести зміни до Програми</w:t>
      </w:r>
      <w:r w:rsidRPr="005228F8">
        <w:rPr>
          <w:b w:val="0"/>
          <w:bCs w:val="0"/>
          <w:sz w:val="28"/>
          <w:szCs w:val="28"/>
        </w:rPr>
        <w:t xml:space="preserve"> підвищення ефективності виконання 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  <w:lang w:eastAsia="ru-RU"/>
        </w:rPr>
        <w:t xml:space="preserve">Новгород-Сіверською районною державною 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>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>
        <w:rPr>
          <w:b w:val="0"/>
          <w:bCs w:val="0"/>
          <w:sz w:val="28"/>
          <w:szCs w:val="28"/>
        </w:rPr>
        <w:t xml:space="preserve"> </w:t>
      </w:r>
      <w:r w:rsidRPr="00184230">
        <w:rPr>
          <w:sz w:val="28"/>
          <w:szCs w:val="28"/>
        </w:rPr>
        <w:t>(</w:t>
      </w:r>
      <w:r w:rsidRPr="00323672">
        <w:rPr>
          <w:b w:val="0"/>
          <w:bCs w:val="0"/>
          <w:sz w:val="28"/>
          <w:szCs w:val="28"/>
        </w:rPr>
        <w:t>далі - Програма), затвердженої рішенням</w:t>
      </w:r>
      <w:r>
        <w:rPr>
          <w:b w:val="0"/>
          <w:bCs w:val="0"/>
          <w:sz w:val="28"/>
          <w:szCs w:val="28"/>
        </w:rPr>
        <w:t xml:space="preserve">  </w:t>
      </w:r>
      <w:r w:rsidR="001C6F86">
        <w:rPr>
          <w:b w:val="0"/>
          <w:bCs w:val="0"/>
          <w:sz w:val="28"/>
          <w:szCs w:val="28"/>
        </w:rPr>
        <w:t xml:space="preserve">    </w:t>
      </w:r>
      <w:r w:rsidRPr="0032367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5</w:t>
      </w:r>
      <w:r w:rsidRPr="00323672">
        <w:rPr>
          <w:b w:val="0"/>
          <w:bCs w:val="0"/>
          <w:sz w:val="28"/>
          <w:szCs w:val="28"/>
        </w:rPr>
        <w:t xml:space="preserve">4-ої сесії міської ради VIIІ скликання від </w:t>
      </w:r>
      <w:r w:rsidR="00E66FF2">
        <w:rPr>
          <w:b w:val="0"/>
          <w:bCs w:val="0"/>
          <w:sz w:val="28"/>
          <w:szCs w:val="28"/>
        </w:rPr>
        <w:t>28</w:t>
      </w:r>
      <w:r w:rsidRPr="00323672">
        <w:rPr>
          <w:b w:val="0"/>
          <w:bCs w:val="0"/>
          <w:sz w:val="28"/>
          <w:szCs w:val="28"/>
        </w:rPr>
        <w:t xml:space="preserve"> </w:t>
      </w:r>
      <w:r w:rsidR="00E66FF2">
        <w:rPr>
          <w:b w:val="0"/>
          <w:bCs w:val="0"/>
          <w:sz w:val="28"/>
          <w:szCs w:val="28"/>
        </w:rPr>
        <w:t>березня</w:t>
      </w:r>
      <w:r w:rsidRPr="00323672">
        <w:rPr>
          <w:b w:val="0"/>
          <w:bCs w:val="0"/>
          <w:sz w:val="28"/>
          <w:szCs w:val="28"/>
        </w:rPr>
        <w:t xml:space="preserve"> 202</w:t>
      </w:r>
      <w:r w:rsidR="00E66FF2">
        <w:rPr>
          <w:b w:val="0"/>
          <w:bCs w:val="0"/>
          <w:sz w:val="28"/>
          <w:szCs w:val="28"/>
        </w:rPr>
        <w:t>5</w:t>
      </w:r>
      <w:r w:rsidRPr="00323672">
        <w:rPr>
          <w:b w:val="0"/>
          <w:bCs w:val="0"/>
          <w:sz w:val="28"/>
          <w:szCs w:val="28"/>
        </w:rPr>
        <w:t xml:space="preserve"> року № </w:t>
      </w:r>
      <w:r w:rsidR="00E66FF2">
        <w:rPr>
          <w:b w:val="0"/>
          <w:bCs w:val="0"/>
          <w:sz w:val="28"/>
          <w:szCs w:val="28"/>
        </w:rPr>
        <w:t xml:space="preserve">1499, </w:t>
      </w:r>
      <w:r w:rsidRPr="00323672">
        <w:rPr>
          <w:b w:val="0"/>
          <w:bCs w:val="0"/>
          <w:sz w:val="28"/>
          <w:szCs w:val="28"/>
        </w:rPr>
        <w:t>а саме:</w:t>
      </w:r>
    </w:p>
    <w:p w:rsidR="004920B4" w:rsidRPr="003D1744" w:rsidRDefault="004920B4" w:rsidP="004920B4">
      <w:pPr>
        <w:jc w:val="both"/>
        <w:rPr>
          <w:sz w:val="28"/>
          <w:szCs w:val="28"/>
        </w:rPr>
      </w:pPr>
    </w:p>
    <w:p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200,0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A127EB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:rsidR="00E66FF2" w:rsidRDefault="00E66FF2" w:rsidP="00E66FF2">
      <w:pPr>
        <w:ind w:firstLine="567"/>
        <w:jc w:val="both"/>
        <w:rPr>
          <w:sz w:val="28"/>
          <w:szCs w:val="28"/>
        </w:rPr>
      </w:pPr>
    </w:p>
    <w:p w:rsidR="00E66FF2" w:rsidRDefault="00E66FF2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 xml:space="preserve">Ресурсне забезпечення 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E66FF2" w:rsidRDefault="00E66FF2" w:rsidP="00E66FF2">
      <w:pPr>
        <w:ind w:firstLine="567"/>
        <w:jc w:val="both"/>
        <w:rPr>
          <w:b/>
          <w:sz w:val="28"/>
          <w:szCs w:val="28"/>
        </w:rPr>
      </w:pPr>
    </w:p>
    <w:p w:rsidR="00E66FF2" w:rsidRPr="00237839" w:rsidRDefault="00E66FF2" w:rsidP="00E66FF2">
      <w:pPr>
        <w:ind w:firstLine="567"/>
        <w:jc w:val="both"/>
        <w:rPr>
          <w:b/>
          <w:sz w:val="28"/>
          <w:szCs w:val="28"/>
        </w:rPr>
      </w:pPr>
    </w:p>
    <w:p w:rsidR="00E66FF2" w:rsidRPr="001A0C9C" w:rsidRDefault="00710CFF" w:rsidP="00710CFF">
      <w:pPr>
        <w:ind w:firstLine="567"/>
        <w:rPr>
          <w:b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6FF2" w:rsidRPr="00653669">
        <w:t>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2835"/>
        <w:gridCol w:w="3118"/>
      </w:tblGrid>
      <w:tr w:rsidR="00E66FF2" w:rsidRPr="0022336E" w:rsidTr="000F4190">
        <w:tc>
          <w:tcPr>
            <w:tcW w:w="3686" w:type="dxa"/>
            <w:vMerge w:val="restart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rStyle w:val="211pt"/>
                <w:rFonts w:eastAsia="Calibri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2835" w:type="dxa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b/>
                <w:sz w:val="28"/>
                <w:szCs w:val="28"/>
              </w:rPr>
              <w:t>Етапи виконання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rStyle w:val="211pt"/>
                <w:rFonts w:eastAsia="Calibri"/>
                <w:sz w:val="28"/>
                <w:szCs w:val="28"/>
              </w:rPr>
              <w:t>Всього витрат на виконання Програми</w:t>
            </w:r>
          </w:p>
        </w:tc>
      </w:tr>
      <w:tr w:rsidR="00E66FF2" w:rsidRPr="0022336E" w:rsidTr="000F4190">
        <w:tc>
          <w:tcPr>
            <w:tcW w:w="3686" w:type="dxa"/>
            <w:vMerge/>
            <w:shd w:val="clear" w:color="auto" w:fill="auto"/>
          </w:tcPr>
          <w:p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22336E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3118" w:type="dxa"/>
            <w:vMerge/>
            <w:shd w:val="clear" w:color="auto" w:fill="auto"/>
          </w:tcPr>
          <w:p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6FF2" w:rsidRPr="0022336E" w:rsidTr="000F4190">
        <w:tc>
          <w:tcPr>
            <w:tcW w:w="3686" w:type="dxa"/>
            <w:shd w:val="clear" w:color="auto" w:fill="auto"/>
          </w:tcPr>
          <w:p w:rsidR="00E66FF2" w:rsidRPr="0022336E" w:rsidRDefault="00E66FF2" w:rsidP="000F4190">
            <w:pPr>
              <w:pStyle w:val="ab"/>
              <w:jc w:val="both"/>
              <w:rPr>
                <w:rStyle w:val="211pt0"/>
                <w:rFonts w:eastAsia="Calibri"/>
                <w:b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Cs w:val="28"/>
              </w:rPr>
              <w:t xml:space="preserve">Обсяг ресурсів, всього, </w:t>
            </w:r>
          </w:p>
          <w:p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у тому числі:</w:t>
            </w:r>
          </w:p>
        </w:tc>
        <w:tc>
          <w:tcPr>
            <w:tcW w:w="2835" w:type="dxa"/>
            <w:shd w:val="clear" w:color="auto" w:fill="auto"/>
          </w:tcPr>
          <w:p w:rsidR="00E66FF2" w:rsidRPr="0022336E" w:rsidRDefault="00A127EB" w:rsidP="000F4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66FF2">
              <w:rPr>
                <w:sz w:val="28"/>
                <w:szCs w:val="28"/>
              </w:rPr>
              <w:t>0</w:t>
            </w:r>
            <w:r w:rsidR="00E66FF2" w:rsidRPr="0022336E">
              <w:rPr>
                <w:sz w:val="28"/>
                <w:szCs w:val="28"/>
              </w:rPr>
              <w:t>,0</w:t>
            </w:r>
          </w:p>
        </w:tc>
        <w:tc>
          <w:tcPr>
            <w:tcW w:w="3118" w:type="dxa"/>
            <w:shd w:val="clear" w:color="auto" w:fill="auto"/>
          </w:tcPr>
          <w:p w:rsidR="00E66FF2" w:rsidRPr="0022336E" w:rsidRDefault="00A127EB" w:rsidP="000F4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66FF2">
              <w:rPr>
                <w:b/>
                <w:sz w:val="28"/>
                <w:szCs w:val="28"/>
              </w:rPr>
              <w:t>0</w:t>
            </w:r>
            <w:r w:rsidR="00E66FF2" w:rsidRPr="0022336E">
              <w:rPr>
                <w:b/>
                <w:sz w:val="28"/>
                <w:szCs w:val="28"/>
              </w:rPr>
              <w:t>,0</w:t>
            </w:r>
          </w:p>
        </w:tc>
      </w:tr>
      <w:tr w:rsidR="00E66FF2" w:rsidRPr="0022336E" w:rsidTr="000F4190">
        <w:tc>
          <w:tcPr>
            <w:tcW w:w="3686" w:type="dxa"/>
            <w:shd w:val="clear" w:color="auto" w:fill="auto"/>
          </w:tcPr>
          <w:p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2835" w:type="dxa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6FF2" w:rsidRPr="0022336E" w:rsidTr="000F4190">
        <w:tc>
          <w:tcPr>
            <w:tcW w:w="3686" w:type="dxa"/>
            <w:shd w:val="clear" w:color="auto" w:fill="auto"/>
          </w:tcPr>
          <w:p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бюджет громади</w:t>
            </w:r>
          </w:p>
        </w:tc>
        <w:tc>
          <w:tcPr>
            <w:tcW w:w="2835" w:type="dxa"/>
            <w:shd w:val="clear" w:color="auto" w:fill="auto"/>
          </w:tcPr>
          <w:p w:rsidR="00E66FF2" w:rsidRPr="0022336E" w:rsidRDefault="00A127EB" w:rsidP="000F4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66FF2">
              <w:rPr>
                <w:sz w:val="28"/>
                <w:szCs w:val="28"/>
              </w:rPr>
              <w:t>0</w:t>
            </w:r>
            <w:r w:rsidR="00E66FF2" w:rsidRPr="0022336E">
              <w:rPr>
                <w:sz w:val="28"/>
                <w:szCs w:val="28"/>
              </w:rPr>
              <w:t>,0</w:t>
            </w:r>
          </w:p>
        </w:tc>
        <w:tc>
          <w:tcPr>
            <w:tcW w:w="3118" w:type="dxa"/>
            <w:shd w:val="clear" w:color="auto" w:fill="auto"/>
          </w:tcPr>
          <w:p w:rsidR="00E66FF2" w:rsidRPr="0022336E" w:rsidRDefault="00A127EB" w:rsidP="000F4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66FF2">
              <w:rPr>
                <w:b/>
                <w:sz w:val="28"/>
                <w:szCs w:val="28"/>
              </w:rPr>
              <w:t>0</w:t>
            </w:r>
            <w:r w:rsidR="00E66FF2" w:rsidRPr="0022336E">
              <w:rPr>
                <w:b/>
                <w:sz w:val="28"/>
                <w:szCs w:val="28"/>
              </w:rPr>
              <w:t>,0</w:t>
            </w:r>
          </w:p>
        </w:tc>
      </w:tr>
      <w:tr w:rsidR="00E66FF2" w:rsidRPr="0022336E" w:rsidTr="000F4190">
        <w:tc>
          <w:tcPr>
            <w:tcW w:w="3686" w:type="dxa"/>
            <w:shd w:val="clear" w:color="auto" w:fill="auto"/>
          </w:tcPr>
          <w:p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2835" w:type="dxa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6FF2" w:rsidRDefault="00E66FF2" w:rsidP="00E66FF2">
      <w:pPr>
        <w:widowControl w:val="0"/>
        <w:suppressAutoHyphens/>
        <w:jc w:val="both"/>
        <w:rPr>
          <w:sz w:val="28"/>
          <w:szCs w:val="28"/>
        </w:rPr>
      </w:pPr>
    </w:p>
    <w:p w:rsidR="00E66FF2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>) д</w:t>
      </w:r>
      <w:r w:rsidRPr="00237839">
        <w:rPr>
          <w:sz w:val="28"/>
          <w:szCs w:val="28"/>
        </w:rPr>
        <w:t xml:space="preserve">одаток 1 «Напрями діяльності </w:t>
      </w:r>
      <w:r w:rsidR="007E6642">
        <w:rPr>
          <w:sz w:val="28"/>
          <w:szCs w:val="28"/>
        </w:rPr>
        <w:t xml:space="preserve">і заходи реалізації Програми» </w:t>
      </w:r>
      <w:r w:rsidRPr="00237839">
        <w:rPr>
          <w:sz w:val="28"/>
          <w:szCs w:val="28"/>
        </w:rPr>
        <w:t xml:space="preserve">викласти </w:t>
      </w:r>
      <w:r w:rsidR="007E6642">
        <w:rPr>
          <w:sz w:val="28"/>
          <w:szCs w:val="28"/>
        </w:rPr>
        <w:t xml:space="preserve">  </w:t>
      </w:r>
      <w:r w:rsidRPr="00237839">
        <w:rPr>
          <w:sz w:val="28"/>
          <w:szCs w:val="28"/>
        </w:rPr>
        <w:t>в новій редакції, що додається;</w:t>
      </w:r>
    </w:p>
    <w:p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E66FF2" w:rsidRPr="00237839" w:rsidRDefault="00E66FF2" w:rsidP="00E66FF2">
      <w:pPr>
        <w:ind w:firstLine="567"/>
        <w:jc w:val="both"/>
        <w:rPr>
          <w:sz w:val="28"/>
          <w:szCs w:val="16"/>
        </w:rPr>
      </w:pPr>
    </w:p>
    <w:p w:rsidR="00E66FF2" w:rsidRPr="00237839" w:rsidRDefault="00E66FF2" w:rsidP="00E66FF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>
        <w:rPr>
          <w:bCs/>
          <w:sz w:val="28"/>
          <w:szCs w:val="16"/>
        </w:rPr>
        <w:t xml:space="preserve">   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E66FF2" w:rsidRPr="00237839" w:rsidRDefault="00E66FF2" w:rsidP="00E66FF2">
      <w:pPr>
        <w:ind w:firstLine="567"/>
        <w:jc w:val="both"/>
        <w:rPr>
          <w:sz w:val="28"/>
          <w:szCs w:val="28"/>
        </w:rPr>
      </w:pPr>
    </w:p>
    <w:p w:rsidR="00E66FF2" w:rsidRDefault="00E66FF2" w:rsidP="00E66FF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4. Контроль за виконанням рішення покласти на постійну комісію міської </w:t>
      </w:r>
    </w:p>
    <w:p w:rsidR="00E66FF2" w:rsidRDefault="00E66FF2" w:rsidP="00E66FF2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:rsidR="00E66FF2" w:rsidRDefault="00E66FF2" w:rsidP="00E66FF2">
      <w:pPr>
        <w:ind w:firstLine="708"/>
        <w:jc w:val="both"/>
        <w:rPr>
          <w:sz w:val="28"/>
          <w:szCs w:val="28"/>
        </w:rPr>
      </w:pPr>
    </w:p>
    <w:p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2A6BE1" w:rsidRPr="004920B4" w:rsidRDefault="002A6BE1" w:rsidP="002A6BE1">
      <w:pPr>
        <w:jc w:val="both"/>
        <w:rPr>
          <w:sz w:val="28"/>
          <w:szCs w:val="28"/>
        </w:rPr>
      </w:pPr>
    </w:p>
    <w:p w:rsidR="00E719BC" w:rsidRPr="008E0998" w:rsidRDefault="002A6BE1" w:rsidP="00710CFF">
      <w:pPr>
        <w:rPr>
          <w:sz w:val="28"/>
          <w:szCs w:val="28"/>
        </w:r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sectPr w:rsidR="00E719BC" w:rsidRPr="008E0998" w:rsidSect="004C0CC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07B" w:rsidRDefault="0072407B" w:rsidP="00746D5B">
      <w:r>
        <w:separator/>
      </w:r>
    </w:p>
  </w:endnote>
  <w:endnote w:type="continuationSeparator" w:id="0">
    <w:p w:rsidR="0072407B" w:rsidRDefault="0072407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07B" w:rsidRDefault="0072407B" w:rsidP="00746D5B">
      <w:r>
        <w:separator/>
      </w:r>
    </w:p>
  </w:footnote>
  <w:footnote w:type="continuationSeparator" w:id="0">
    <w:p w:rsidR="0072407B" w:rsidRDefault="0072407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4759"/>
      <w:docPartObj>
        <w:docPartGallery w:val="Page Numbers (Top of Page)"/>
        <w:docPartUnique/>
      </w:docPartObj>
    </w:sdtPr>
    <w:sdtContent>
      <w:p w:rsidR="00710CFF" w:rsidRDefault="00710CFF">
        <w:pPr>
          <w:pStyle w:val="a7"/>
          <w:jc w:val="center"/>
        </w:pPr>
        <w:fldSimple w:instr=" PAGE   \* MERGEFORMAT ">
          <w:r w:rsidR="005E7098">
            <w:rPr>
              <w:noProof/>
            </w:rPr>
            <w:t>2</w:t>
          </w:r>
        </w:fldSimple>
      </w:p>
    </w:sdtContent>
  </w:sdt>
  <w:p w:rsidR="00710CFF" w:rsidRDefault="00710C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Pr="00710CFF" w:rsidRDefault="00710CFF" w:rsidP="00710CFF">
    <w:pPr>
      <w:pStyle w:val="a7"/>
      <w:jc w:val="center"/>
    </w:pPr>
    <w:r w:rsidRPr="00710CFF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0F74"/>
    <w:rsid w:val="000422F1"/>
    <w:rsid w:val="00042EA7"/>
    <w:rsid w:val="000451FF"/>
    <w:rsid w:val="00055396"/>
    <w:rsid w:val="000563BF"/>
    <w:rsid w:val="0007272A"/>
    <w:rsid w:val="00087F37"/>
    <w:rsid w:val="00097141"/>
    <w:rsid w:val="000A402E"/>
    <w:rsid w:val="000B4F8D"/>
    <w:rsid w:val="000E4D2D"/>
    <w:rsid w:val="000F1797"/>
    <w:rsid w:val="000F321A"/>
    <w:rsid w:val="0011318B"/>
    <w:rsid w:val="001179A1"/>
    <w:rsid w:val="001406F1"/>
    <w:rsid w:val="0014621E"/>
    <w:rsid w:val="00177CAA"/>
    <w:rsid w:val="001A12A1"/>
    <w:rsid w:val="001A3917"/>
    <w:rsid w:val="001C6F86"/>
    <w:rsid w:val="001D02F0"/>
    <w:rsid w:val="001E110B"/>
    <w:rsid w:val="001F2857"/>
    <w:rsid w:val="00211ABA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23672"/>
    <w:rsid w:val="00367DA5"/>
    <w:rsid w:val="00393AEA"/>
    <w:rsid w:val="003C32C2"/>
    <w:rsid w:val="003D1744"/>
    <w:rsid w:val="003D674F"/>
    <w:rsid w:val="003D7E78"/>
    <w:rsid w:val="003E2E76"/>
    <w:rsid w:val="0040028C"/>
    <w:rsid w:val="0041173B"/>
    <w:rsid w:val="00421827"/>
    <w:rsid w:val="00426F5F"/>
    <w:rsid w:val="0043058C"/>
    <w:rsid w:val="00435172"/>
    <w:rsid w:val="00446793"/>
    <w:rsid w:val="00467CB5"/>
    <w:rsid w:val="00486D2C"/>
    <w:rsid w:val="004920B4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C45BA"/>
    <w:rsid w:val="005E369B"/>
    <w:rsid w:val="005E7098"/>
    <w:rsid w:val="00620ED3"/>
    <w:rsid w:val="006420F1"/>
    <w:rsid w:val="0064775F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0CFF"/>
    <w:rsid w:val="00711AEB"/>
    <w:rsid w:val="00713D68"/>
    <w:rsid w:val="007170B8"/>
    <w:rsid w:val="0072407B"/>
    <w:rsid w:val="00732543"/>
    <w:rsid w:val="00734B62"/>
    <w:rsid w:val="00737EC3"/>
    <w:rsid w:val="00741999"/>
    <w:rsid w:val="00746D5B"/>
    <w:rsid w:val="0075113B"/>
    <w:rsid w:val="007538CA"/>
    <w:rsid w:val="00756691"/>
    <w:rsid w:val="00760A38"/>
    <w:rsid w:val="0076343C"/>
    <w:rsid w:val="007824AE"/>
    <w:rsid w:val="0079245F"/>
    <w:rsid w:val="007953AD"/>
    <w:rsid w:val="007A210C"/>
    <w:rsid w:val="007B77C3"/>
    <w:rsid w:val="007E6232"/>
    <w:rsid w:val="007E6642"/>
    <w:rsid w:val="007E671C"/>
    <w:rsid w:val="007E7406"/>
    <w:rsid w:val="007F178C"/>
    <w:rsid w:val="00807A55"/>
    <w:rsid w:val="00811E34"/>
    <w:rsid w:val="00812667"/>
    <w:rsid w:val="008234C2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414D8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127EB"/>
    <w:rsid w:val="00A66E44"/>
    <w:rsid w:val="00A82FF5"/>
    <w:rsid w:val="00A84C88"/>
    <w:rsid w:val="00AC0E9A"/>
    <w:rsid w:val="00AF5BCA"/>
    <w:rsid w:val="00B337DA"/>
    <w:rsid w:val="00B3519A"/>
    <w:rsid w:val="00B63BFE"/>
    <w:rsid w:val="00B72466"/>
    <w:rsid w:val="00B728DE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4477"/>
    <w:rsid w:val="00D43135"/>
    <w:rsid w:val="00D557E1"/>
    <w:rsid w:val="00D64A28"/>
    <w:rsid w:val="00D73F18"/>
    <w:rsid w:val="00D76802"/>
    <w:rsid w:val="00D86182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57A0"/>
    <w:rsid w:val="00E60CAC"/>
    <w:rsid w:val="00E64836"/>
    <w:rsid w:val="00E66FF2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13D10"/>
    <w:rsid w:val="00F34436"/>
    <w:rsid w:val="00F4355E"/>
    <w:rsid w:val="00F64B6F"/>
    <w:rsid w:val="00F77DBB"/>
    <w:rsid w:val="00F87721"/>
    <w:rsid w:val="00F978E0"/>
    <w:rsid w:val="00FA0B9C"/>
    <w:rsid w:val="00FB2B66"/>
    <w:rsid w:val="00FB3A35"/>
    <w:rsid w:val="00FD3373"/>
    <w:rsid w:val="00FD5541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  <w:lang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  <w:lang/>
    </w:rPr>
  </w:style>
  <w:style w:type="character" w:customStyle="1" w:styleId="2">
    <w:name w:val="Основной текст (2)_"/>
    <w:link w:val="21"/>
    <w:qFormat/>
    <w:rsid w:val="00E66FF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6F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  <w:lang w:eastAsia="x-none"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  <w:lang w:eastAsia="x-none"/>
    </w:rPr>
  </w:style>
  <w:style w:type="character" w:customStyle="1" w:styleId="2">
    <w:name w:val="Основной текст (2)_"/>
    <w:link w:val="21"/>
    <w:qFormat/>
    <w:rsid w:val="00E66FF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6F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295C7-96EF-4A32-8680-681D75915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2024-11-05T06:46:00Z</cp:lastPrinted>
  <dcterms:created xsi:type="dcterms:W3CDTF">2025-05-07T09:41:00Z</dcterms:created>
  <dcterms:modified xsi:type="dcterms:W3CDTF">2025-05-13T09:50:00Z</dcterms:modified>
</cp:coreProperties>
</file>